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0EA" w:rsidRDefault="00A1239D">
      <w:pPr>
        <w:rPr>
          <w:rFonts w:ascii="Menlo" w:hAnsi="Menlo" w:cs="Menlo"/>
          <w:b/>
          <w:bCs/>
          <w:color w:val="000000" w:themeColor="text1"/>
          <w:sz w:val="36"/>
          <w:szCs w:val="22"/>
        </w:rPr>
      </w:pPr>
      <w:bookmarkStart w:id="0" w:name="_GoBack"/>
      <w:r>
        <w:rPr>
          <w:rFonts w:ascii="Menlo" w:hAnsi="Menlo" w:cs="Menlo" w:hint="eastAsia"/>
          <w:b/>
          <w:bCs/>
          <w:color w:val="000000" w:themeColor="text1"/>
          <w:sz w:val="36"/>
          <w:szCs w:val="22"/>
        </w:rPr>
        <w:t>クラスの種類</w:t>
      </w:r>
    </w:p>
    <w:bookmarkEnd w:id="0"/>
    <w:p w:rsidR="00A1239D" w:rsidRDefault="00A1239D" w:rsidP="00A1239D">
      <w:pPr>
        <w:autoSpaceDE w:val="0"/>
        <w:autoSpaceDN w:val="0"/>
        <w:adjustRightInd w:val="0"/>
        <w:rPr>
          <w:rFonts w:ascii="Menlo" w:hAnsi="Menlo" w:cs="Menlo" w:hint="eastAsia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t>・</w:t>
      </w:r>
      <w:r>
        <w:rPr>
          <w:rFonts w:ascii="Menlo" w:hAnsi="Menlo" w:cs="Menlo"/>
          <w:b/>
          <w:bCs/>
          <w:color w:val="000000" w:themeColor="text1"/>
          <w:szCs w:val="22"/>
        </w:rPr>
        <w:t>String</w:t>
      </w:r>
      <w:r>
        <w:rPr>
          <w:rFonts w:ascii="Menlo" w:hAnsi="Menlo" w:cs="Menlo" w:hint="eastAsia"/>
          <w:b/>
          <w:bCs/>
          <w:color w:val="000000" w:themeColor="text1"/>
          <w:szCs w:val="22"/>
        </w:rPr>
        <w:t>クラス：　文字列を表す</w:t>
      </w:r>
    </w:p>
    <w:p w:rsidR="00A1239D" w:rsidRDefault="00A1239D" w:rsidP="00A1239D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t>・</w:t>
      </w:r>
      <w:r>
        <w:rPr>
          <w:rFonts w:ascii="Menlo" w:hAnsi="Menlo" w:cs="Menlo"/>
          <w:b/>
          <w:bCs/>
          <w:color w:val="000000" w:themeColor="text1"/>
          <w:szCs w:val="22"/>
        </w:rPr>
        <w:t>File</w:t>
      </w:r>
      <w:r>
        <w:rPr>
          <w:rFonts w:ascii="Menlo" w:hAnsi="Menlo" w:cs="Menlo" w:hint="eastAsia"/>
          <w:b/>
          <w:bCs/>
          <w:color w:val="000000" w:themeColor="text1"/>
          <w:szCs w:val="22"/>
        </w:rPr>
        <w:t>クラス：　ファイル操作を行う</w:t>
      </w:r>
    </w:p>
    <w:p w:rsidR="00A1239D" w:rsidRDefault="00A1239D" w:rsidP="00A1239D">
      <w:pPr>
        <w:autoSpaceDE w:val="0"/>
        <w:autoSpaceDN w:val="0"/>
        <w:adjustRightInd w:val="0"/>
        <w:ind w:leftChars="100" w:left="240"/>
        <w:rPr>
          <w:rFonts w:ascii="Menlo" w:hAnsi="Menlo" w:cs="Menlo" w:hint="eastAsia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t>FileReader</w:t>
      </w:r>
      <w:r>
        <w:rPr>
          <w:rFonts w:ascii="Menlo" w:hAnsi="Menlo" w:cs="Menlo" w:hint="eastAsia"/>
          <w:b/>
          <w:bCs/>
          <w:color w:val="000000" w:themeColor="text1"/>
          <w:szCs w:val="22"/>
        </w:rPr>
        <w:t xml:space="preserve">クラス：　</w:t>
      </w:r>
      <w:r>
        <w:rPr>
          <w:rFonts w:ascii="Menlo" w:hAnsi="Menlo" w:cs="Menlo" w:hint="eastAsia"/>
          <w:b/>
          <w:bCs/>
          <w:color w:val="000000" w:themeColor="text1"/>
          <w:szCs w:val="22"/>
        </w:rPr>
        <w:t>ファイルを読むためのクラス</w:t>
      </w:r>
    </w:p>
    <w:p w:rsidR="00A1239D" w:rsidRDefault="00A1239D" w:rsidP="00A1239D">
      <w:pPr>
        <w:autoSpaceDE w:val="0"/>
        <w:autoSpaceDN w:val="0"/>
        <w:adjustRightInd w:val="0"/>
        <w:ind w:leftChars="100" w:left="240"/>
        <w:rPr>
          <w:rFonts w:ascii="Menlo" w:hAnsi="Menlo" w:cs="Menlo" w:hint="eastAsia"/>
          <w:b/>
          <w:bCs/>
          <w:color w:val="000000" w:themeColor="text1"/>
          <w:szCs w:val="22"/>
        </w:rPr>
      </w:pPr>
      <w:r>
        <w:rPr>
          <w:rFonts w:ascii="Menlo" w:hAnsi="Menlo" w:cs="Menlo"/>
          <w:b/>
          <w:bCs/>
          <w:color w:val="000000" w:themeColor="text1"/>
          <w:szCs w:val="22"/>
        </w:rPr>
        <w:t>FileWriter</w:t>
      </w:r>
      <w:r>
        <w:rPr>
          <w:rFonts w:ascii="Menlo" w:hAnsi="Menlo" w:cs="Menlo" w:hint="eastAsia"/>
          <w:b/>
          <w:bCs/>
          <w:color w:val="000000" w:themeColor="text1"/>
          <w:szCs w:val="22"/>
        </w:rPr>
        <w:t>クラス：　ファイルに書くためのクラス</w:t>
      </w:r>
    </w:p>
    <w:p w:rsidR="00A1239D" w:rsidRDefault="00A1239D" w:rsidP="00A1239D">
      <w:pPr>
        <w:autoSpaceDE w:val="0"/>
        <w:autoSpaceDN w:val="0"/>
        <w:adjustRightInd w:val="0"/>
        <w:rPr>
          <w:rFonts w:ascii="Menlo" w:hAnsi="Menlo" w:cs="Menlo" w:hint="eastAsia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t>・</w:t>
      </w:r>
      <w:r>
        <w:rPr>
          <w:rFonts w:ascii="Menlo" w:hAnsi="Menlo" w:cs="Menlo"/>
          <w:b/>
          <w:bCs/>
          <w:color w:val="000000" w:themeColor="text1"/>
          <w:szCs w:val="22"/>
        </w:rPr>
        <w:t>ArrayList</w:t>
      </w:r>
      <w:r>
        <w:rPr>
          <w:rFonts w:ascii="Menlo" w:hAnsi="Menlo" w:cs="Menlo" w:hint="eastAsia"/>
          <w:b/>
          <w:bCs/>
          <w:color w:val="000000" w:themeColor="text1"/>
          <w:szCs w:val="22"/>
        </w:rPr>
        <w:t>クラス：　長さが変化する配列（可変長配列）を表すクラス</w:t>
      </w:r>
    </w:p>
    <w:p w:rsidR="00A1239D" w:rsidRDefault="00A1239D" w:rsidP="00A1239D">
      <w:pPr>
        <w:autoSpaceDE w:val="0"/>
        <w:autoSpaceDN w:val="0"/>
        <w:adjustRightInd w:val="0"/>
        <w:rPr>
          <w:rFonts w:ascii="Menlo" w:hAnsi="Menlo" w:cs="Menlo" w:hint="eastAsia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t>・</w:t>
      </w:r>
      <w:r>
        <w:rPr>
          <w:rFonts w:ascii="Menlo" w:hAnsi="Menlo" w:cs="Menlo"/>
          <w:b/>
          <w:bCs/>
          <w:color w:val="000000" w:themeColor="text1"/>
          <w:szCs w:val="22"/>
        </w:rPr>
        <w:t>System</w:t>
      </w:r>
      <w:r>
        <w:rPr>
          <w:rFonts w:ascii="Menlo" w:hAnsi="Menlo" w:cs="Menlo" w:hint="eastAsia"/>
          <w:b/>
          <w:bCs/>
          <w:color w:val="000000" w:themeColor="text1"/>
          <w:szCs w:val="22"/>
        </w:rPr>
        <w:t xml:space="preserve">クラス：　</w:t>
      </w:r>
      <w:r>
        <w:rPr>
          <w:rFonts w:ascii="Menlo" w:hAnsi="Menlo" w:cs="Menlo"/>
          <w:b/>
          <w:bCs/>
          <w:color w:val="000000" w:themeColor="text1"/>
          <w:szCs w:val="22"/>
        </w:rPr>
        <w:t>Java</w:t>
      </w:r>
      <w:r>
        <w:rPr>
          <w:rFonts w:ascii="Menlo" w:hAnsi="Menlo" w:cs="Menlo" w:hint="eastAsia"/>
          <w:b/>
          <w:bCs/>
          <w:color w:val="000000" w:themeColor="text1"/>
          <w:szCs w:val="22"/>
        </w:rPr>
        <w:t>システム全体で使うための便利な道具類が集められたクラス</w:t>
      </w:r>
    </w:p>
    <w:p w:rsidR="00A1239D" w:rsidRDefault="00A1239D" w:rsidP="00A1239D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t>・</w:t>
      </w:r>
      <w:r>
        <w:rPr>
          <w:rFonts w:ascii="Menlo" w:hAnsi="Menlo" w:cs="Menlo"/>
          <w:b/>
          <w:bCs/>
          <w:color w:val="000000" w:themeColor="text1"/>
          <w:szCs w:val="22"/>
        </w:rPr>
        <w:t>Math</w:t>
      </w:r>
      <w:r>
        <w:rPr>
          <w:rFonts w:ascii="Menlo" w:hAnsi="Menlo" w:cs="Menlo" w:hint="eastAsia"/>
          <w:b/>
          <w:bCs/>
          <w:color w:val="000000" w:themeColor="text1"/>
          <w:szCs w:val="22"/>
        </w:rPr>
        <w:t>クラス：　数学計算のための定数や関数が集められたクラス</w:t>
      </w:r>
    </w:p>
    <w:p w:rsidR="00A1239D" w:rsidRDefault="00A1239D" w:rsidP="00A1239D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Cs w:val="22"/>
        </w:rPr>
      </w:pPr>
    </w:p>
    <w:p w:rsidR="00A1239D" w:rsidRDefault="00A1239D" w:rsidP="00A1239D">
      <w:pPr>
        <w:rPr>
          <w:rFonts w:ascii="Menlo" w:hAnsi="Menlo" w:cs="Menlo"/>
          <w:b/>
          <w:bCs/>
          <w:color w:val="000000" w:themeColor="text1"/>
          <w:sz w:val="36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 w:val="36"/>
          <w:szCs w:val="22"/>
        </w:rPr>
        <w:t>クラス</w:t>
      </w:r>
      <w:r>
        <w:rPr>
          <w:rFonts w:ascii="Menlo" w:hAnsi="Menlo" w:cs="Menlo" w:hint="eastAsia"/>
          <w:b/>
          <w:bCs/>
          <w:color w:val="000000" w:themeColor="text1"/>
          <w:sz w:val="36"/>
          <w:szCs w:val="22"/>
        </w:rPr>
        <w:t>宣言</w:t>
      </w:r>
    </w:p>
    <w:p w:rsidR="00A1239D" w:rsidRDefault="00A1239D" w:rsidP="00A1239D">
      <w:pPr>
        <w:rPr>
          <w:rFonts w:ascii="Menlo" w:hAnsi="Menlo" w:cs="Menlo" w:hint="eastAsia"/>
          <w:b/>
          <w:bCs/>
          <w:color w:val="000000" w:themeColor="text1"/>
          <w:sz w:val="36"/>
          <w:szCs w:val="22"/>
        </w:rPr>
      </w:pPr>
    </w:p>
    <w:p w:rsidR="00A1239D" w:rsidRDefault="00A1239D" w:rsidP="00A1239D">
      <w:pPr>
        <w:autoSpaceDE w:val="0"/>
        <w:autoSpaceDN w:val="0"/>
        <w:adjustRightInd w:val="0"/>
        <w:ind w:leftChars="500" w:left="1200"/>
        <w:jc w:val="both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b/>
          <w:bCs/>
          <w:color w:val="7F0055"/>
          <w:sz w:val="22"/>
          <w:szCs w:val="22"/>
        </w:rPr>
        <w:t>class</w:t>
      </w:r>
      <w:r>
        <w:rPr>
          <w:rFonts w:ascii="Menlo" w:hAnsi="Menlo" w:cs="Menlo"/>
          <w:color w:val="000000"/>
          <w:sz w:val="22"/>
          <w:szCs w:val="22"/>
        </w:rPr>
        <w:t xml:space="preserve"> </w:t>
      </w:r>
      <w:r>
        <w:rPr>
          <w:rFonts w:ascii="Menlo" w:hAnsi="Menlo" w:cs="Menlo"/>
          <w:color w:val="000000"/>
          <w:sz w:val="22"/>
          <w:szCs w:val="22"/>
        </w:rPr>
        <w:t>クラス名</w:t>
      </w:r>
      <w:r>
        <w:rPr>
          <w:rFonts w:ascii="Menlo" w:hAnsi="Menlo" w:cs="Menlo"/>
          <w:color w:val="000000"/>
          <w:sz w:val="22"/>
          <w:szCs w:val="22"/>
        </w:rPr>
        <w:t xml:space="preserve"> {</w:t>
      </w:r>
    </w:p>
    <w:p w:rsidR="00A1239D" w:rsidRDefault="00A1239D" w:rsidP="00A1239D">
      <w:pPr>
        <w:autoSpaceDE w:val="0"/>
        <w:autoSpaceDN w:val="0"/>
        <w:adjustRightInd w:val="0"/>
        <w:ind w:leftChars="500" w:left="1200"/>
        <w:jc w:val="both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  <w:u w:val="single"/>
        </w:rPr>
        <w:t>フィールドの宣言</w:t>
      </w:r>
    </w:p>
    <w:p w:rsidR="00861CD1" w:rsidRDefault="00A1239D" w:rsidP="00861CD1">
      <w:pPr>
        <w:autoSpaceDE w:val="0"/>
        <w:autoSpaceDN w:val="0"/>
        <w:adjustRightInd w:val="0"/>
        <w:ind w:leftChars="500" w:left="1200"/>
        <w:rPr>
          <w:rFonts w:ascii="Menlo" w:hAnsi="Menlo" w:cs="Menlo" w:hint="eastAsia"/>
          <w:color w:val="000000"/>
          <w:sz w:val="22"/>
          <w:szCs w:val="22"/>
          <w:u w:val="single"/>
        </w:rPr>
      </w:pPr>
      <w:r>
        <w:rPr>
          <w:rFonts w:ascii="Menlo" w:hAnsi="Menlo" w:cs="Menlo"/>
          <w:color w:val="000000"/>
          <w:sz w:val="22"/>
          <w:szCs w:val="22"/>
          <w:u w:val="single"/>
        </w:rPr>
        <w:t>メソッドの宣言</w:t>
      </w:r>
    </w:p>
    <w:p w:rsidR="00861CD1" w:rsidRDefault="00861CD1" w:rsidP="00A1239D">
      <w:pPr>
        <w:autoSpaceDE w:val="0"/>
        <w:autoSpaceDN w:val="0"/>
        <w:adjustRightInd w:val="0"/>
        <w:ind w:leftChars="500" w:left="1200"/>
        <w:jc w:val="both"/>
        <w:rPr>
          <w:rFonts w:ascii="Menlo" w:hAnsi="Menlo" w:cs="Menlo" w:hint="eastAsia"/>
          <w:sz w:val="22"/>
          <w:szCs w:val="22"/>
        </w:rPr>
      </w:pPr>
      <w:r>
        <w:rPr>
          <w:rFonts w:ascii="Menlo" w:hAnsi="Menlo" w:cs="Menlo" w:hint="eastAsia"/>
          <w:color w:val="000000"/>
          <w:sz w:val="22"/>
          <w:szCs w:val="22"/>
          <w:u w:val="single"/>
        </w:rPr>
        <w:t>コンストラクタの宣言</w:t>
      </w:r>
    </w:p>
    <w:p w:rsidR="00A1239D" w:rsidRDefault="00A1239D" w:rsidP="00A1239D">
      <w:pPr>
        <w:autoSpaceDE w:val="0"/>
        <w:autoSpaceDN w:val="0"/>
        <w:adjustRightInd w:val="0"/>
        <w:ind w:leftChars="500" w:left="1200"/>
        <w:rPr>
          <w:rFonts w:ascii="Menlo" w:hAnsi="Menlo" w:cs="Menlo"/>
          <w:color w:val="000000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>}</w:t>
      </w:r>
    </w:p>
    <w:p w:rsidR="00A1239D" w:rsidRDefault="00A1239D" w:rsidP="00A1239D">
      <w:pPr>
        <w:autoSpaceDE w:val="0"/>
        <w:autoSpaceDN w:val="0"/>
        <w:adjustRightInd w:val="0"/>
        <w:rPr>
          <w:rFonts w:ascii="Menlo" w:hAnsi="Menlo" w:cs="Menlo" w:hint="eastAsia"/>
          <w:b/>
          <w:bCs/>
          <w:color w:val="000000" w:themeColor="text1"/>
          <w:szCs w:val="22"/>
        </w:rPr>
      </w:pPr>
    </w:p>
    <w:p w:rsidR="00861CD1" w:rsidRPr="00937DA8" w:rsidRDefault="00861CD1" w:rsidP="00A1239D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 w:val="32"/>
          <w:szCs w:val="22"/>
        </w:rPr>
      </w:pPr>
      <w:r w:rsidRPr="00937DA8">
        <w:rPr>
          <w:rFonts w:ascii="Menlo" w:hAnsi="Menlo" w:cs="Menlo" w:hint="eastAsia"/>
          <w:b/>
          <w:bCs/>
          <w:color w:val="000000" w:themeColor="text1"/>
          <w:sz w:val="32"/>
          <w:szCs w:val="22"/>
        </w:rPr>
        <w:t>他の宣言方法</w:t>
      </w:r>
    </w:p>
    <w:p w:rsidR="00861CD1" w:rsidRDefault="00861CD1" w:rsidP="00A1239D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t>フィールド宣言</w:t>
      </w:r>
      <w:r w:rsidR="00937DA8">
        <w:rPr>
          <w:rFonts w:ascii="Menlo" w:hAnsi="Menlo" w:cs="Menlo" w:hint="eastAsia"/>
          <w:b/>
          <w:bCs/>
          <w:color w:val="000000" w:themeColor="text1"/>
          <w:szCs w:val="22"/>
        </w:rPr>
        <w:t>：フィールドは型と名前を持つ。</w:t>
      </w:r>
    </w:p>
    <w:p w:rsidR="00861CD1" w:rsidRDefault="00861CD1" w:rsidP="00861CD1">
      <w:pPr>
        <w:autoSpaceDE w:val="0"/>
        <w:autoSpaceDN w:val="0"/>
        <w:adjustRightInd w:val="0"/>
        <w:ind w:leftChars="500" w:left="1200"/>
        <w:rPr>
          <w:rFonts w:ascii="Menlo" w:hAnsi="Menlo" w:cs="Menlo"/>
          <w:sz w:val="22"/>
          <w:szCs w:val="22"/>
        </w:rPr>
      </w:pPr>
      <w:proofErr w:type="spellStart"/>
      <w:r>
        <w:rPr>
          <w:rFonts w:ascii="Menlo" w:hAnsi="Menlo" w:cs="Menlo"/>
          <w:b/>
          <w:bCs/>
          <w:color w:val="7F0055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 </w:t>
      </w:r>
      <w:r>
        <w:rPr>
          <w:rFonts w:ascii="Menlo" w:hAnsi="Menlo" w:cs="Menlo"/>
          <w:color w:val="0000C0"/>
          <w:sz w:val="22"/>
          <w:szCs w:val="22"/>
        </w:rPr>
        <w:t>field</w:t>
      </w:r>
      <w:r>
        <w:rPr>
          <w:rFonts w:ascii="Menlo" w:hAnsi="Menlo" w:cs="Menlo"/>
          <w:color w:val="000000"/>
          <w:sz w:val="22"/>
          <w:szCs w:val="22"/>
        </w:rPr>
        <w:t xml:space="preserve">;                 </w:t>
      </w:r>
      <w:r>
        <w:rPr>
          <w:rFonts w:ascii="Menlo" w:hAnsi="Menlo" w:cs="Menlo"/>
          <w:color w:val="000000"/>
          <w:sz w:val="22"/>
          <w:szCs w:val="22"/>
          <w:u w:val="single"/>
        </w:rPr>
        <w:t>インスタンスフィールド</w:t>
      </w:r>
    </w:p>
    <w:p w:rsidR="00861CD1" w:rsidRDefault="00861CD1" w:rsidP="00861CD1">
      <w:pPr>
        <w:autoSpaceDE w:val="0"/>
        <w:autoSpaceDN w:val="0"/>
        <w:adjustRightInd w:val="0"/>
        <w:ind w:leftChars="500" w:left="1200"/>
        <w:rPr>
          <w:rFonts w:ascii="Menlo" w:hAnsi="Menlo" w:cs="Menlo"/>
          <w:color w:val="000000"/>
          <w:sz w:val="22"/>
          <w:szCs w:val="22"/>
          <w:u w:val="single"/>
        </w:rPr>
      </w:pPr>
      <w:r>
        <w:rPr>
          <w:rFonts w:ascii="Menlo" w:hAnsi="Menlo" w:cs="Menlo"/>
          <w:b/>
          <w:bCs/>
          <w:color w:val="7F0055"/>
          <w:sz w:val="22"/>
          <w:szCs w:val="22"/>
        </w:rPr>
        <w:t>static</w:t>
      </w:r>
      <w:r>
        <w:rPr>
          <w:rFonts w:ascii="Menlo" w:hAnsi="Menlo" w:cs="Menlo"/>
          <w:color w:val="000000"/>
          <w:sz w:val="22"/>
          <w:szCs w:val="22"/>
        </w:rPr>
        <w:t xml:space="preserve"> </w:t>
      </w:r>
      <w:proofErr w:type="spellStart"/>
      <w:r>
        <w:rPr>
          <w:rFonts w:ascii="Menlo" w:hAnsi="Menlo" w:cs="Menlo"/>
          <w:b/>
          <w:bCs/>
          <w:color w:val="7F0055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 </w:t>
      </w:r>
      <w:proofErr w:type="spellStart"/>
      <w:r>
        <w:rPr>
          <w:rFonts w:ascii="Menlo" w:hAnsi="Menlo" w:cs="Menlo"/>
          <w:color w:val="000000"/>
          <w:sz w:val="22"/>
          <w:szCs w:val="22"/>
        </w:rPr>
        <w:t>classField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;     </w:t>
      </w:r>
      <w:r>
        <w:rPr>
          <w:rFonts w:ascii="Menlo" w:hAnsi="Menlo" w:cs="Menlo"/>
          <w:color w:val="000000"/>
          <w:sz w:val="22"/>
          <w:szCs w:val="22"/>
          <w:u w:val="single"/>
        </w:rPr>
        <w:t>クラスフィールド</w:t>
      </w:r>
    </w:p>
    <w:p w:rsidR="00861CD1" w:rsidRDefault="00861CD1" w:rsidP="00861CD1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Cs w:val="22"/>
        </w:rPr>
      </w:pPr>
    </w:p>
    <w:p w:rsidR="00861CD1" w:rsidRDefault="00861CD1" w:rsidP="00861CD1">
      <w:pPr>
        <w:autoSpaceDE w:val="0"/>
        <w:autoSpaceDN w:val="0"/>
        <w:adjustRightInd w:val="0"/>
        <w:rPr>
          <w:rFonts w:ascii="Menlo" w:hAnsi="Menlo" w:cs="Menlo" w:hint="eastAsia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t>メソッド宣言</w:t>
      </w:r>
      <w:r w:rsidR="00937DA8">
        <w:rPr>
          <w:rFonts w:ascii="Menlo" w:hAnsi="Menlo" w:cs="Menlo" w:hint="eastAsia"/>
          <w:b/>
          <w:bCs/>
          <w:color w:val="000000" w:themeColor="text1"/>
          <w:szCs w:val="22"/>
        </w:rPr>
        <w:t>：メソッドは型と名前と引数列を持つ。</w:t>
      </w:r>
      <w:r w:rsidR="00937DA8">
        <w:rPr>
          <w:rFonts w:ascii="Menlo" w:hAnsi="Menlo" w:cs="Menlo"/>
          <w:b/>
          <w:bCs/>
          <w:color w:val="000000" w:themeColor="text1"/>
          <w:szCs w:val="22"/>
        </w:rPr>
        <w:t>Static</w:t>
      </w:r>
      <w:r w:rsidR="00937DA8">
        <w:rPr>
          <w:rFonts w:ascii="Menlo" w:hAnsi="Menlo" w:cs="Menlo" w:hint="eastAsia"/>
          <w:b/>
          <w:bCs/>
          <w:color w:val="000000" w:themeColor="text1"/>
          <w:szCs w:val="22"/>
        </w:rPr>
        <w:t>をつけるとクラスメソッドになる。</w:t>
      </w:r>
    </w:p>
    <w:p w:rsidR="00861CD1" w:rsidRDefault="00861CD1" w:rsidP="00861CD1">
      <w:pPr>
        <w:autoSpaceDE w:val="0"/>
        <w:autoSpaceDN w:val="0"/>
        <w:adjustRightInd w:val="0"/>
        <w:ind w:leftChars="500" w:left="1200"/>
        <w:rPr>
          <w:rFonts w:ascii="Menlo" w:hAnsi="Menlo" w:cs="Menlo"/>
          <w:sz w:val="22"/>
          <w:szCs w:val="22"/>
        </w:rPr>
      </w:pPr>
      <w:proofErr w:type="spellStart"/>
      <w:r>
        <w:rPr>
          <w:rFonts w:ascii="Menlo" w:hAnsi="Menlo" w:cs="Menlo"/>
          <w:b/>
          <w:bCs/>
          <w:color w:val="7F0055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 </w:t>
      </w:r>
      <w:r>
        <w:rPr>
          <w:rFonts w:ascii="Menlo" w:hAnsi="Menlo" w:cs="Menlo"/>
          <w:color w:val="0000C0"/>
          <w:sz w:val="22"/>
          <w:szCs w:val="22"/>
        </w:rPr>
        <w:t>method</w:t>
      </w:r>
      <w:r>
        <w:rPr>
          <w:rFonts w:ascii="Menlo" w:hAnsi="Menlo" w:cs="Menlo"/>
          <w:color w:val="000000"/>
          <w:sz w:val="22"/>
          <w:szCs w:val="22"/>
        </w:rPr>
        <w:t>(</w:t>
      </w:r>
      <w:r>
        <w:rPr>
          <w:rFonts w:ascii="Menlo" w:hAnsi="Menlo" w:cs="Menlo"/>
          <w:color w:val="000000"/>
          <w:sz w:val="22"/>
          <w:szCs w:val="22"/>
          <w:u w:val="single"/>
        </w:rPr>
        <w:t>引数列</w:t>
      </w:r>
      <w:r>
        <w:rPr>
          <w:rFonts w:ascii="Menlo" w:hAnsi="Menlo" w:cs="Menlo"/>
          <w:color w:val="000000"/>
          <w:sz w:val="22"/>
          <w:szCs w:val="22"/>
        </w:rPr>
        <w:t xml:space="preserve">) {   </w:t>
      </w:r>
      <w:r>
        <w:rPr>
          <w:rFonts w:ascii="Menlo" w:hAnsi="Menlo" w:cs="Menlo"/>
          <w:color w:val="000000"/>
          <w:sz w:val="22"/>
          <w:szCs w:val="22"/>
        </w:rPr>
        <w:t>インスタンスメソッド</w:t>
      </w:r>
    </w:p>
    <w:p w:rsidR="00861CD1" w:rsidRDefault="00861CD1" w:rsidP="00861CD1">
      <w:pPr>
        <w:autoSpaceDE w:val="0"/>
        <w:autoSpaceDN w:val="0"/>
        <w:adjustRightInd w:val="0"/>
        <w:ind w:leftChars="500" w:left="120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</w:r>
      <w:r>
        <w:rPr>
          <w:rFonts w:ascii="Menlo" w:hAnsi="Menlo" w:cs="Menlo"/>
          <w:color w:val="000000"/>
          <w:sz w:val="22"/>
          <w:szCs w:val="22"/>
          <w:u w:val="single"/>
        </w:rPr>
        <w:t>・・・</w:t>
      </w:r>
    </w:p>
    <w:p w:rsidR="00861CD1" w:rsidRDefault="00861CD1" w:rsidP="00861CD1">
      <w:pPr>
        <w:autoSpaceDE w:val="0"/>
        <w:autoSpaceDN w:val="0"/>
        <w:adjustRightInd w:val="0"/>
        <w:ind w:leftChars="500" w:left="1200"/>
        <w:rPr>
          <w:rFonts w:ascii="Menlo" w:hAnsi="Menlo" w:cs="Menlo"/>
          <w:color w:val="000000"/>
          <w:sz w:val="22"/>
          <w:szCs w:val="22"/>
          <w:u w:val="single"/>
        </w:rPr>
      </w:pPr>
      <w:r>
        <w:rPr>
          <w:rFonts w:ascii="Menlo" w:hAnsi="Menlo" w:cs="Menlo"/>
          <w:color w:val="000000"/>
          <w:sz w:val="22"/>
          <w:szCs w:val="22"/>
          <w:u w:val="single"/>
        </w:rPr>
        <w:t>}</w:t>
      </w:r>
    </w:p>
    <w:p w:rsidR="00861CD1" w:rsidRDefault="00861CD1" w:rsidP="00861CD1">
      <w:pPr>
        <w:autoSpaceDE w:val="0"/>
        <w:autoSpaceDN w:val="0"/>
        <w:adjustRightInd w:val="0"/>
        <w:ind w:leftChars="500" w:left="1200"/>
        <w:rPr>
          <w:rFonts w:ascii="Menlo" w:hAnsi="Menlo" w:cs="Menlo" w:hint="eastAsia"/>
          <w:b/>
          <w:bCs/>
          <w:color w:val="000000" w:themeColor="text1"/>
          <w:szCs w:val="22"/>
        </w:rPr>
      </w:pPr>
    </w:p>
    <w:p w:rsidR="00861CD1" w:rsidRDefault="00861CD1" w:rsidP="00861CD1">
      <w:pPr>
        <w:autoSpaceDE w:val="0"/>
        <w:autoSpaceDN w:val="0"/>
        <w:adjustRightInd w:val="0"/>
        <w:rPr>
          <w:rFonts w:ascii="Menlo" w:hAnsi="Menlo" w:cs="Menlo" w:hint="eastAsia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t>コンストラクタ：</w:t>
      </w:r>
      <w:r w:rsidR="00937DA8">
        <w:rPr>
          <w:rFonts w:ascii="Menlo" w:hAnsi="Menlo" w:cs="Menlo" w:hint="eastAsia"/>
          <w:b/>
          <w:bCs/>
          <w:color w:val="000000" w:themeColor="text1"/>
          <w:szCs w:val="22"/>
        </w:rPr>
        <w:t>インスタンスを生成し、初期化するために使われる</w:t>
      </w:r>
    </w:p>
    <w:p w:rsidR="00861CD1" w:rsidRDefault="00861CD1" w:rsidP="00861CD1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Cs w:val="22"/>
        </w:rPr>
      </w:pPr>
    </w:p>
    <w:p w:rsidR="00861CD1" w:rsidRDefault="00861CD1" w:rsidP="00861CD1">
      <w:pPr>
        <w:autoSpaceDE w:val="0"/>
        <w:autoSpaceDN w:val="0"/>
        <w:adjustRightInd w:val="0"/>
        <w:ind w:left="840"/>
        <w:rPr>
          <w:rFonts w:ascii="Menlo" w:hAnsi="Menlo" w:cs="Menlo"/>
          <w:bCs/>
          <w:color w:val="000000" w:themeColor="text1"/>
          <w:szCs w:val="22"/>
          <w:u w:val="single"/>
        </w:rPr>
      </w:pPr>
      <w:proofErr w:type="spellStart"/>
      <w:r w:rsidRPr="00861CD1">
        <w:rPr>
          <w:rFonts w:ascii="Menlo" w:hAnsi="Menlo" w:cs="Menlo"/>
          <w:bCs/>
          <w:color w:val="000000" w:themeColor="text1"/>
          <w:szCs w:val="22"/>
          <w:u w:val="single"/>
        </w:rPr>
        <w:t>MyClass</w:t>
      </w:r>
      <w:proofErr w:type="spellEnd"/>
      <w:r w:rsidRPr="00861CD1">
        <w:rPr>
          <w:rFonts w:ascii="Menlo" w:hAnsi="Menlo" w:cs="Menlo"/>
          <w:bCs/>
          <w:color w:val="000000" w:themeColor="text1"/>
          <w:szCs w:val="22"/>
          <w:u w:val="single"/>
        </w:rPr>
        <w:t xml:space="preserve"> </w:t>
      </w:r>
      <w:proofErr w:type="spellStart"/>
      <w:r w:rsidRPr="00861CD1">
        <w:rPr>
          <w:rFonts w:ascii="Menlo" w:hAnsi="Menlo" w:cs="Menlo"/>
          <w:bCs/>
          <w:color w:val="000000" w:themeColor="text1"/>
          <w:szCs w:val="22"/>
          <w:u w:val="single"/>
        </w:rPr>
        <w:t>obj</w:t>
      </w:r>
      <w:proofErr w:type="spellEnd"/>
      <w:r w:rsidRPr="00861CD1">
        <w:rPr>
          <w:rFonts w:ascii="Menlo" w:hAnsi="Menlo" w:cs="Menlo"/>
          <w:bCs/>
          <w:color w:val="000000" w:themeColor="text1"/>
          <w:szCs w:val="22"/>
          <w:u w:val="single"/>
        </w:rPr>
        <w:t xml:space="preserve"> = new </w:t>
      </w:r>
      <w:proofErr w:type="spellStart"/>
      <w:proofErr w:type="gramStart"/>
      <w:r w:rsidRPr="00861CD1">
        <w:rPr>
          <w:rFonts w:ascii="Menlo" w:hAnsi="Menlo" w:cs="Menlo"/>
          <w:bCs/>
          <w:color w:val="000000" w:themeColor="text1"/>
          <w:szCs w:val="22"/>
          <w:u w:val="single"/>
        </w:rPr>
        <w:t>MyClass</w:t>
      </w:r>
      <w:proofErr w:type="spellEnd"/>
      <w:r w:rsidRPr="00861CD1">
        <w:rPr>
          <w:rFonts w:ascii="Menlo" w:hAnsi="Menlo" w:cs="Menlo"/>
          <w:bCs/>
          <w:color w:val="000000" w:themeColor="text1"/>
          <w:szCs w:val="22"/>
          <w:u w:val="single"/>
        </w:rPr>
        <w:t>(</w:t>
      </w:r>
      <w:proofErr w:type="gramEnd"/>
      <w:r w:rsidRPr="00861CD1">
        <w:rPr>
          <w:rFonts w:ascii="Menlo" w:hAnsi="Menlo" w:cs="Menlo"/>
          <w:bCs/>
          <w:color w:val="000000" w:themeColor="text1"/>
          <w:szCs w:val="22"/>
          <w:u w:val="single"/>
        </w:rPr>
        <w:t>);</w:t>
      </w:r>
    </w:p>
    <w:p w:rsidR="00861CD1" w:rsidRDefault="00937DA8" w:rsidP="00861CD1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Cs w:val="22"/>
        </w:rPr>
      </w:pPr>
      <w:r>
        <w:rPr>
          <w:rFonts w:ascii="Menlo" w:hAnsi="Menlo" w:cs="Menlo" w:hint="eastAsia"/>
          <w:b/>
          <w:bCs/>
          <w:color w:val="000000" w:themeColor="text1"/>
          <w:szCs w:val="22"/>
        </w:rPr>
        <w:lastRenderedPageBreak/>
        <w:t>メソッドの宣言例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b/>
          <w:bCs/>
          <w:color w:val="7F0055"/>
          <w:sz w:val="22"/>
          <w:szCs w:val="22"/>
        </w:rPr>
        <w:t>class</w:t>
      </w:r>
      <w:r>
        <w:rPr>
          <w:rFonts w:ascii="Menlo" w:hAnsi="Menlo" w:cs="Menlo"/>
          <w:color w:val="000000"/>
          <w:sz w:val="22"/>
          <w:szCs w:val="22"/>
        </w:rPr>
        <w:t xml:space="preserve"> Rectangle {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</w:r>
      <w:proofErr w:type="spellStart"/>
      <w:r>
        <w:rPr>
          <w:rFonts w:ascii="Menlo" w:hAnsi="Menlo" w:cs="Menlo"/>
          <w:b/>
          <w:bCs/>
          <w:color w:val="7F0055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 </w:t>
      </w:r>
      <w:r>
        <w:rPr>
          <w:rFonts w:ascii="Menlo" w:hAnsi="Menlo" w:cs="Menlo"/>
          <w:color w:val="0000C0"/>
          <w:sz w:val="22"/>
          <w:szCs w:val="22"/>
        </w:rPr>
        <w:t>width</w:t>
      </w:r>
      <w:r>
        <w:rPr>
          <w:rFonts w:ascii="Menlo" w:hAnsi="Menlo" w:cs="Menlo"/>
          <w:color w:val="000000"/>
          <w:sz w:val="22"/>
          <w:szCs w:val="22"/>
        </w:rPr>
        <w:t>;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</w:r>
      <w:proofErr w:type="spellStart"/>
      <w:r>
        <w:rPr>
          <w:rFonts w:ascii="Menlo" w:hAnsi="Menlo" w:cs="Menlo"/>
          <w:b/>
          <w:bCs/>
          <w:color w:val="7F0055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 </w:t>
      </w:r>
      <w:r>
        <w:rPr>
          <w:rFonts w:ascii="Menlo" w:hAnsi="Menlo" w:cs="Menlo"/>
          <w:color w:val="0000C0"/>
          <w:sz w:val="22"/>
          <w:szCs w:val="22"/>
        </w:rPr>
        <w:t>height</w:t>
      </w:r>
      <w:r>
        <w:rPr>
          <w:rFonts w:ascii="Menlo" w:hAnsi="Menlo" w:cs="Menlo"/>
          <w:color w:val="000000"/>
          <w:sz w:val="22"/>
          <w:szCs w:val="22"/>
        </w:rPr>
        <w:t>;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</w:r>
      <w:r>
        <w:rPr>
          <w:rFonts w:ascii="Menlo" w:hAnsi="Menlo" w:cs="Menlo"/>
          <w:b/>
          <w:bCs/>
          <w:color w:val="7F0055"/>
          <w:sz w:val="22"/>
          <w:szCs w:val="22"/>
        </w:rPr>
        <w:t>void</w:t>
      </w:r>
      <w:r>
        <w:rPr>
          <w:rFonts w:ascii="Menlo" w:hAnsi="Menlo" w:cs="Menlo"/>
          <w:color w:val="000000"/>
          <w:sz w:val="22"/>
          <w:szCs w:val="22"/>
        </w:rPr>
        <w:t xml:space="preserve"> </w:t>
      </w:r>
      <w:proofErr w:type="spellStart"/>
      <w:r>
        <w:rPr>
          <w:rFonts w:ascii="Menlo" w:hAnsi="Menlo" w:cs="Menlo"/>
          <w:color w:val="000000"/>
          <w:sz w:val="22"/>
          <w:szCs w:val="22"/>
        </w:rPr>
        <w:t>setSize</w:t>
      </w:r>
      <w:proofErr w:type="spellEnd"/>
      <w:r>
        <w:rPr>
          <w:rFonts w:ascii="Menlo" w:hAnsi="Menlo" w:cs="Menlo"/>
          <w:color w:val="000000"/>
          <w:sz w:val="22"/>
          <w:szCs w:val="22"/>
        </w:rPr>
        <w:t>(</w:t>
      </w:r>
      <w:proofErr w:type="spellStart"/>
      <w:r>
        <w:rPr>
          <w:rFonts w:ascii="Menlo" w:hAnsi="Menlo" w:cs="Menlo"/>
          <w:b/>
          <w:bCs/>
          <w:color w:val="7F0055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 </w:t>
      </w:r>
      <w:proofErr w:type="gramStart"/>
      <w:r>
        <w:rPr>
          <w:rFonts w:ascii="Menlo" w:hAnsi="Menlo" w:cs="Menlo"/>
          <w:color w:val="FF0000"/>
          <w:sz w:val="22"/>
          <w:szCs w:val="22"/>
        </w:rPr>
        <w:t>w</w:t>
      </w:r>
      <w:proofErr w:type="gramEnd"/>
      <w:r>
        <w:rPr>
          <w:rFonts w:ascii="Menlo" w:hAnsi="Menlo" w:cs="Menlo"/>
          <w:color w:val="000000"/>
          <w:sz w:val="22"/>
          <w:szCs w:val="22"/>
        </w:rPr>
        <w:t xml:space="preserve">, </w:t>
      </w:r>
      <w:proofErr w:type="spellStart"/>
      <w:r>
        <w:rPr>
          <w:rFonts w:ascii="Menlo" w:hAnsi="Menlo" w:cs="Menlo"/>
          <w:b/>
          <w:bCs/>
          <w:color w:val="7F0055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 </w:t>
      </w:r>
      <w:r>
        <w:rPr>
          <w:rFonts w:ascii="Menlo" w:hAnsi="Menlo" w:cs="Menlo"/>
          <w:color w:val="FF0000"/>
          <w:sz w:val="22"/>
          <w:szCs w:val="22"/>
        </w:rPr>
        <w:t>h</w:t>
      </w:r>
      <w:r>
        <w:rPr>
          <w:rFonts w:ascii="Menlo" w:hAnsi="Menlo" w:cs="Menlo"/>
          <w:color w:val="000000"/>
          <w:sz w:val="22"/>
          <w:szCs w:val="22"/>
        </w:rPr>
        <w:t xml:space="preserve">) { </w:t>
      </w:r>
      <w:r>
        <w:rPr>
          <w:rFonts w:ascii="Menlo" w:hAnsi="Menlo" w:cs="Menlo"/>
          <w:color w:val="3F7F5F"/>
          <w:sz w:val="22"/>
          <w:szCs w:val="22"/>
        </w:rPr>
        <w:t>//</w:t>
      </w:r>
      <w:proofErr w:type="spellStart"/>
      <w:r>
        <w:rPr>
          <w:rFonts w:ascii="Menlo" w:hAnsi="Menlo" w:cs="Menlo"/>
          <w:color w:val="3F7F5F"/>
          <w:sz w:val="22"/>
          <w:szCs w:val="22"/>
        </w:rPr>
        <w:t>setSize</w:t>
      </w:r>
      <w:proofErr w:type="spellEnd"/>
      <w:r>
        <w:rPr>
          <w:rFonts w:ascii="Menlo" w:hAnsi="Menlo" w:cs="Menlo"/>
          <w:color w:val="3F7F5F"/>
          <w:sz w:val="22"/>
          <w:szCs w:val="22"/>
        </w:rPr>
        <w:t>メソッド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</w:r>
      <w:r>
        <w:rPr>
          <w:rFonts w:ascii="Menlo" w:hAnsi="Menlo" w:cs="Menlo"/>
          <w:color w:val="000000"/>
          <w:sz w:val="22"/>
          <w:szCs w:val="22"/>
        </w:rPr>
        <w:tab/>
      </w:r>
      <w:r>
        <w:rPr>
          <w:rFonts w:ascii="Menlo" w:hAnsi="Menlo" w:cs="Menlo"/>
          <w:color w:val="0000C0"/>
          <w:sz w:val="22"/>
          <w:szCs w:val="22"/>
        </w:rPr>
        <w:t>width</w:t>
      </w:r>
      <w:r>
        <w:rPr>
          <w:rFonts w:ascii="Menlo" w:hAnsi="Menlo" w:cs="Menlo"/>
          <w:color w:val="000000"/>
          <w:sz w:val="22"/>
          <w:szCs w:val="22"/>
        </w:rPr>
        <w:t xml:space="preserve"> = </w:t>
      </w:r>
      <w:r>
        <w:rPr>
          <w:rFonts w:ascii="Menlo" w:hAnsi="Menlo" w:cs="Menlo"/>
          <w:color w:val="FF0000"/>
          <w:sz w:val="22"/>
          <w:szCs w:val="22"/>
        </w:rPr>
        <w:t>w</w:t>
      </w:r>
      <w:r>
        <w:rPr>
          <w:rFonts w:ascii="Menlo" w:hAnsi="Menlo" w:cs="Menlo"/>
          <w:color w:val="000000"/>
          <w:sz w:val="22"/>
          <w:szCs w:val="22"/>
        </w:rPr>
        <w:t>;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</w:r>
      <w:r>
        <w:rPr>
          <w:rFonts w:ascii="Menlo" w:hAnsi="Menlo" w:cs="Menlo"/>
          <w:color w:val="000000"/>
          <w:sz w:val="22"/>
          <w:szCs w:val="22"/>
        </w:rPr>
        <w:tab/>
      </w:r>
      <w:r>
        <w:rPr>
          <w:rFonts w:ascii="Menlo" w:hAnsi="Menlo" w:cs="Menlo"/>
          <w:color w:val="0000C0"/>
          <w:sz w:val="22"/>
          <w:szCs w:val="22"/>
        </w:rPr>
        <w:t>height</w:t>
      </w:r>
      <w:r>
        <w:rPr>
          <w:rFonts w:ascii="Menlo" w:hAnsi="Menlo" w:cs="Menlo"/>
          <w:color w:val="000000"/>
          <w:sz w:val="22"/>
          <w:szCs w:val="22"/>
        </w:rPr>
        <w:t xml:space="preserve"> = </w:t>
      </w:r>
      <w:r>
        <w:rPr>
          <w:rFonts w:ascii="Menlo" w:hAnsi="Menlo" w:cs="Menlo"/>
          <w:color w:val="FF0000"/>
          <w:sz w:val="22"/>
          <w:szCs w:val="22"/>
        </w:rPr>
        <w:t>h</w:t>
      </w:r>
      <w:r>
        <w:rPr>
          <w:rFonts w:ascii="Menlo" w:hAnsi="Menlo" w:cs="Menlo"/>
          <w:color w:val="000000"/>
          <w:sz w:val="22"/>
          <w:szCs w:val="22"/>
        </w:rPr>
        <w:t>;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  <w:t>}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</w:r>
      <w:proofErr w:type="spellStart"/>
      <w:r>
        <w:rPr>
          <w:rFonts w:ascii="Menlo" w:hAnsi="Menlo" w:cs="Menlo"/>
          <w:b/>
          <w:bCs/>
          <w:color w:val="7F0055"/>
          <w:sz w:val="22"/>
          <w:szCs w:val="22"/>
        </w:rPr>
        <w:t>int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 </w:t>
      </w:r>
      <w:proofErr w:type="spellStart"/>
      <w:r>
        <w:rPr>
          <w:rFonts w:ascii="Menlo" w:hAnsi="Menlo" w:cs="Menlo"/>
          <w:color w:val="000000"/>
          <w:sz w:val="22"/>
          <w:szCs w:val="22"/>
        </w:rPr>
        <w:t>getArea</w:t>
      </w:r>
      <w:proofErr w:type="spellEnd"/>
      <w:r>
        <w:rPr>
          <w:rFonts w:ascii="Menlo" w:hAnsi="Menlo" w:cs="Menlo"/>
          <w:color w:val="000000"/>
          <w:sz w:val="22"/>
          <w:szCs w:val="22"/>
        </w:rPr>
        <w:t xml:space="preserve">() { </w:t>
      </w:r>
      <w:r>
        <w:rPr>
          <w:rFonts w:ascii="Menlo" w:hAnsi="Menlo" w:cs="Menlo"/>
          <w:color w:val="3F7F5F"/>
          <w:sz w:val="22"/>
          <w:szCs w:val="22"/>
        </w:rPr>
        <w:t>//</w:t>
      </w:r>
      <w:proofErr w:type="spellStart"/>
      <w:r>
        <w:rPr>
          <w:rFonts w:ascii="Menlo" w:hAnsi="Menlo" w:cs="Menlo"/>
          <w:color w:val="3F7F5F"/>
          <w:sz w:val="22"/>
          <w:szCs w:val="22"/>
        </w:rPr>
        <w:t>getArea</w:t>
      </w:r>
      <w:proofErr w:type="spellEnd"/>
      <w:r>
        <w:rPr>
          <w:rFonts w:ascii="Menlo" w:hAnsi="Menlo" w:cs="Menlo"/>
          <w:color w:val="3F7F5F"/>
          <w:sz w:val="22"/>
          <w:szCs w:val="22"/>
        </w:rPr>
        <w:t>メソッド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</w:r>
      <w:r>
        <w:rPr>
          <w:rFonts w:ascii="Menlo" w:hAnsi="Menlo" w:cs="Menlo"/>
          <w:color w:val="000000"/>
          <w:sz w:val="22"/>
          <w:szCs w:val="22"/>
        </w:rPr>
        <w:tab/>
      </w:r>
      <w:r>
        <w:rPr>
          <w:rFonts w:ascii="Menlo" w:hAnsi="Menlo" w:cs="Menlo"/>
          <w:b/>
          <w:bCs/>
          <w:color w:val="7F0055"/>
          <w:sz w:val="22"/>
          <w:szCs w:val="22"/>
          <w:u w:val="single"/>
        </w:rPr>
        <w:t>return</w:t>
      </w:r>
      <w:r>
        <w:rPr>
          <w:rFonts w:ascii="Menlo" w:hAnsi="Menlo" w:cs="Menlo"/>
          <w:color w:val="000000"/>
          <w:sz w:val="22"/>
          <w:szCs w:val="22"/>
        </w:rPr>
        <w:t xml:space="preserve"> </w:t>
      </w:r>
      <w:r>
        <w:rPr>
          <w:rFonts w:ascii="Menlo" w:hAnsi="Menlo" w:cs="Menlo"/>
          <w:color w:val="0000C0"/>
          <w:sz w:val="22"/>
          <w:szCs w:val="22"/>
        </w:rPr>
        <w:t>width</w:t>
      </w:r>
      <w:r>
        <w:rPr>
          <w:rFonts w:ascii="Menlo" w:hAnsi="Menlo" w:cs="Menlo"/>
          <w:color w:val="000000"/>
          <w:sz w:val="22"/>
          <w:szCs w:val="22"/>
        </w:rPr>
        <w:t xml:space="preserve"> * </w:t>
      </w:r>
      <w:r>
        <w:rPr>
          <w:rFonts w:ascii="Menlo" w:hAnsi="Menlo" w:cs="Menlo"/>
          <w:color w:val="0000C0"/>
          <w:sz w:val="22"/>
          <w:szCs w:val="22"/>
        </w:rPr>
        <w:t>height</w:t>
      </w:r>
      <w:r>
        <w:rPr>
          <w:rFonts w:ascii="Menlo" w:hAnsi="Menlo" w:cs="Menlo"/>
          <w:color w:val="000000"/>
          <w:sz w:val="22"/>
          <w:szCs w:val="22"/>
        </w:rPr>
        <w:t>;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ab/>
        <w:t>}</w:t>
      </w:r>
    </w:p>
    <w:p w:rsidR="00937DA8" w:rsidRDefault="00937DA8" w:rsidP="003C4556">
      <w:pPr>
        <w:autoSpaceDE w:val="0"/>
        <w:autoSpaceDN w:val="0"/>
        <w:adjustRightInd w:val="0"/>
        <w:ind w:leftChars="400" w:left="960"/>
        <w:rPr>
          <w:rFonts w:ascii="Menlo" w:hAnsi="Menlo" w:cs="Menlo"/>
          <w:color w:val="000000"/>
          <w:sz w:val="22"/>
          <w:szCs w:val="22"/>
        </w:rPr>
      </w:pPr>
      <w:r>
        <w:rPr>
          <w:rFonts w:ascii="Menlo" w:hAnsi="Menlo" w:cs="Menlo"/>
          <w:color w:val="000000"/>
          <w:sz w:val="22"/>
          <w:szCs w:val="22"/>
        </w:rPr>
        <w:t>}</w:t>
      </w:r>
    </w:p>
    <w:p w:rsidR="003C4556" w:rsidRDefault="003C4556" w:rsidP="003C4556">
      <w:pPr>
        <w:autoSpaceDE w:val="0"/>
        <w:autoSpaceDN w:val="0"/>
        <w:adjustRightInd w:val="0"/>
        <w:rPr>
          <w:rFonts w:ascii="Menlo" w:hAnsi="Menlo" w:cs="Menlo"/>
          <w:color w:val="000000"/>
          <w:sz w:val="22"/>
          <w:szCs w:val="22"/>
        </w:rPr>
      </w:pPr>
    </w:p>
    <w:p w:rsidR="003C4556" w:rsidRDefault="003C4556" w:rsidP="003C4556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Cs w:val="22"/>
        </w:rPr>
      </w:pPr>
    </w:p>
    <w:p w:rsidR="00BA1D8F" w:rsidRPr="00BA1D8F" w:rsidRDefault="00BA1D8F" w:rsidP="003C4556">
      <w:pPr>
        <w:autoSpaceDE w:val="0"/>
        <w:autoSpaceDN w:val="0"/>
        <w:adjustRightInd w:val="0"/>
        <w:rPr>
          <w:rFonts w:ascii="Menlo" w:hAnsi="Menlo" w:cs="Menlo"/>
          <w:b/>
          <w:bCs/>
          <w:color w:val="000000" w:themeColor="text1"/>
          <w:szCs w:val="22"/>
        </w:rPr>
      </w:pPr>
    </w:p>
    <w:sectPr w:rsidR="00BA1D8F" w:rsidRPr="00BA1D8F" w:rsidSect="00E628F8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9D"/>
    <w:rsid w:val="002045D9"/>
    <w:rsid w:val="003C4556"/>
    <w:rsid w:val="00861CD1"/>
    <w:rsid w:val="00937DA8"/>
    <w:rsid w:val="00A1239D"/>
    <w:rsid w:val="00B20E0E"/>
    <w:rsid w:val="00BA1D8F"/>
    <w:rsid w:val="00E628F8"/>
    <w:rsid w:val="00E8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CD6796"/>
  <w15:chartTrackingRefBased/>
  <w15:docId w15:val="{A784B91D-892D-F146-8A54-EB381F58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1D8F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A1D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40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吉富　楓雅</dc:creator>
  <cp:keywords/>
  <dc:description/>
  <cp:lastModifiedBy>吉富　楓雅</cp:lastModifiedBy>
  <cp:revision>1</cp:revision>
  <dcterms:created xsi:type="dcterms:W3CDTF">2018-04-16T00:51:00Z</dcterms:created>
  <dcterms:modified xsi:type="dcterms:W3CDTF">2018-04-22T16:00:00Z</dcterms:modified>
</cp:coreProperties>
</file>